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61E89" w14:textId="77777777" w:rsidR="00951E92" w:rsidRPr="00951E92" w:rsidRDefault="00951E92" w:rsidP="00951E92">
      <w:pPr>
        <w:jc w:val="center"/>
        <w:rPr>
          <w:sz w:val="28"/>
          <w:szCs w:val="32"/>
        </w:rPr>
      </w:pPr>
      <w:r w:rsidRPr="00951E92">
        <w:rPr>
          <w:sz w:val="28"/>
          <w:szCs w:val="32"/>
        </w:rPr>
        <w:t>思维导图在高中地理课堂的应用反思</w:t>
      </w:r>
    </w:p>
    <w:p w14:paraId="0A3E5A58" w14:textId="77777777" w:rsidR="00951E92" w:rsidRPr="00951E92" w:rsidRDefault="00951E92" w:rsidP="00951E92">
      <w:pPr>
        <w:spacing w:line="276" w:lineRule="auto"/>
        <w:ind w:firstLineChars="200" w:firstLine="420"/>
      </w:pPr>
      <w:r w:rsidRPr="00951E92">
        <w:t>将思维导图引入高中地理课堂，是一次富有创新性的教学尝试。经过一段时间的实践，我对此有了更为深刻的体会和反思。</w:t>
      </w:r>
    </w:p>
    <w:p w14:paraId="151C9D17" w14:textId="77777777" w:rsidR="00951E92" w:rsidRPr="00951E92" w:rsidRDefault="00951E92" w:rsidP="00951E92">
      <w:pPr>
        <w:spacing w:line="276" w:lineRule="auto"/>
        <w:ind w:firstLineChars="200" w:firstLine="420"/>
      </w:pPr>
      <w:r w:rsidRPr="00951E92">
        <w:t>首先，思维导图在高中地理课堂中的应用，无疑为学生们提供了一个全新的学习视角。通过图形化的方式，学生们可以更加直观地理解地理知识，把握知识点之间的联系。这不仅提高了他们的学习效率，还激发了他们对地理学科的兴趣和热爱。</w:t>
      </w:r>
    </w:p>
    <w:p w14:paraId="05C33AE6" w14:textId="77777777" w:rsidR="00951E92" w:rsidRPr="00951E92" w:rsidRDefault="00951E92" w:rsidP="00951E92">
      <w:pPr>
        <w:spacing w:line="276" w:lineRule="auto"/>
        <w:ind w:firstLineChars="200" w:firstLine="420"/>
      </w:pPr>
      <w:r w:rsidRPr="00951E92">
        <w:t>然而，在实际应用中，我也发现了一些问题。例如，部分学生在绘制思维导图时，过于注重形式上的美观，而忽略了内容的准确性和深度。这导致了一些思维导图虽然看起来很漂亮，但实质上却缺乏实质性的内容。因此，我在教学过程中，需要更加注重引导学生们注重思维导图的实用性，确保所呈现的知识点准确无误。</w:t>
      </w:r>
    </w:p>
    <w:p w14:paraId="2DB73E3B" w14:textId="77777777" w:rsidR="00951E92" w:rsidRPr="00951E92" w:rsidRDefault="00951E92" w:rsidP="00951E92">
      <w:pPr>
        <w:spacing w:line="276" w:lineRule="auto"/>
        <w:ind w:firstLineChars="200" w:firstLine="420"/>
      </w:pPr>
      <w:r w:rsidRPr="00951E92">
        <w:t>另外，我也意识到，思维导图并不是万能的。对于一些抽象、复杂的地理概念，单纯依靠思维导图可能难以达到理想的教学效果。因此，我在教学过程中，会结合其他教学方法，如讲解、演示、实验等，来帮助学生更好地理解和掌握这些概念。</w:t>
      </w:r>
    </w:p>
    <w:p w14:paraId="69DB2B82" w14:textId="77777777" w:rsidR="00951E92" w:rsidRPr="00951E92" w:rsidRDefault="00951E92" w:rsidP="00951E92">
      <w:pPr>
        <w:spacing w:line="276" w:lineRule="auto"/>
        <w:ind w:firstLineChars="200" w:firstLine="420"/>
      </w:pPr>
      <w:r w:rsidRPr="00951E92">
        <w:t>总的来说，思维导图在高中地理课堂的应用是一次有益的尝试。它为学生们提供了一个全新的学习工具，帮助他们更好地理解和掌握地理知识。同时，我也意识到，在教学过程中，需要注重思维导图的实用性，避免陷入形式主义的误区。未来，我将继续探索和完善思维导图在高中地理课堂中的应用，为学生们提供更加优质、高效的地理教学。</w:t>
      </w:r>
    </w:p>
    <w:p w14:paraId="3A368C45" w14:textId="77777777" w:rsidR="0057686F" w:rsidRPr="00951E92" w:rsidRDefault="0057686F">
      <w:pPr>
        <w:rPr>
          <w:rFonts w:hint="eastAsia"/>
        </w:rPr>
      </w:pPr>
    </w:p>
    <w:sectPr w:rsidR="0057686F" w:rsidRPr="00951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2C5"/>
    <w:rsid w:val="0057686F"/>
    <w:rsid w:val="00747931"/>
    <w:rsid w:val="00951E92"/>
    <w:rsid w:val="00A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9A4F6"/>
  <w15:chartTrackingRefBased/>
  <w15:docId w15:val="{0F84AF63-0C46-4E5C-9AA6-BF669C02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2025-01-02T13:38:00Z</dcterms:created>
  <dcterms:modified xsi:type="dcterms:W3CDTF">2025-01-02T13:38:00Z</dcterms:modified>
</cp:coreProperties>
</file>